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  <w:lang w:val="pt-BR"/>
        </w:rPr>
      </w:pPr>
      <w:bookmarkStart w:id="0" w:name="_GoBack"/>
      <w:bookmarkEnd w:id="0"/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514BDB" w:rsidRDefault="00EC06A7" w:rsidP="00EC06A7">
      <w:pPr>
        <w:jc w:val="both"/>
        <w:rPr>
          <w:rFonts w:ascii="Arial" w:hAnsi="Arial" w:cs="Arial"/>
          <w:b/>
        </w:rPr>
      </w:pPr>
    </w:p>
    <w:p w:rsidR="00EC06A7" w:rsidRPr="00514BDB" w:rsidRDefault="00D4384D" w:rsidP="00EC06A7">
      <w:pPr>
        <w:jc w:val="both"/>
        <w:rPr>
          <w:rFonts w:ascii="Arial" w:hAnsi="Arial" w:cs="Arial"/>
          <w:b/>
        </w:rPr>
      </w:pPr>
      <w:r w:rsidRPr="00514BDB">
        <w:rPr>
          <w:rFonts w:ascii="Arial" w:hAnsi="Arial" w:cs="Arial"/>
          <w:b/>
        </w:rPr>
        <w:t xml:space="preserve">RESOLUÇÃO CONSEMA – </w:t>
      </w:r>
      <w:r w:rsidR="00C27A1F">
        <w:rPr>
          <w:rFonts w:ascii="Arial" w:hAnsi="Arial" w:cs="Arial"/>
          <w:b/>
        </w:rPr>
        <w:t>37</w:t>
      </w:r>
      <w:r w:rsidR="00044801" w:rsidRPr="00514BDB">
        <w:rPr>
          <w:rFonts w:ascii="Arial" w:hAnsi="Arial" w:cs="Arial"/>
          <w:b/>
        </w:rPr>
        <w:t>/19</w:t>
      </w:r>
    </w:p>
    <w:p w:rsidR="00EC06A7" w:rsidRPr="00196C88" w:rsidRDefault="00833F68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11 de dezembro</w:t>
      </w:r>
      <w:r w:rsidR="00972974" w:rsidRPr="00196C88">
        <w:rPr>
          <w:rFonts w:ascii="Arial" w:hAnsi="Arial" w:cs="Arial"/>
        </w:rPr>
        <w:t xml:space="preserve"> </w:t>
      </w:r>
      <w:r w:rsidR="00EC06A7" w:rsidRPr="00196C88">
        <w:rPr>
          <w:rFonts w:ascii="Arial" w:hAnsi="Arial" w:cs="Arial"/>
        </w:rPr>
        <w:t>de 2019.</w:t>
      </w:r>
    </w:p>
    <w:p w:rsidR="00EC06A7" w:rsidRPr="00196C88" w:rsidRDefault="00833F68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C15F4F">
        <w:rPr>
          <w:rFonts w:ascii="Arial" w:hAnsi="Arial" w:cs="Arial"/>
        </w:rPr>
        <w:t>ª</w:t>
      </w:r>
      <w:r w:rsidR="00EC06A7" w:rsidRPr="00196C88">
        <w:rPr>
          <w:rFonts w:ascii="Arial" w:hAnsi="Arial" w:cs="Arial"/>
        </w:rPr>
        <w:t xml:space="preserve"> Reunião Ordinária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ls" w:val="trans"/>
          <w:attr w:name="Month" w:val="11"/>
          <w:attr w:name="Day" w:val="21"/>
          <w:attr w:name="Year" w:val="1995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2005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D2030C">
        <w:rPr>
          <w:rFonts w:ascii="Arial" w:hAnsi="Arial" w:cs="Arial"/>
        </w:rPr>
        <w:t>siderando a decisão, por maioria</w:t>
      </w:r>
      <w:r w:rsidRPr="00196C88">
        <w:rPr>
          <w:rFonts w:ascii="Arial" w:hAnsi="Arial" w:cs="Arial"/>
        </w:rPr>
        <w:t>, do Pleno do Conselho Estadual do Meio Ambiente – CONSEMA, nos au</w:t>
      </w:r>
      <w:r w:rsidR="00732077" w:rsidRPr="00196C88">
        <w:rPr>
          <w:rFonts w:ascii="Arial" w:hAnsi="Arial" w:cs="Arial"/>
        </w:rPr>
        <w:t>tos do P</w:t>
      </w:r>
      <w:r w:rsidR="00226B08" w:rsidRPr="00196C88">
        <w:rPr>
          <w:rFonts w:ascii="Arial" w:hAnsi="Arial" w:cs="Arial"/>
        </w:rPr>
        <w:t>r</w:t>
      </w:r>
      <w:r w:rsidR="009B5060" w:rsidRPr="00196C88">
        <w:rPr>
          <w:rFonts w:ascii="Arial" w:hAnsi="Arial" w:cs="Arial"/>
        </w:rPr>
        <w:t>oce</w:t>
      </w:r>
      <w:r w:rsidR="00C15F4F">
        <w:rPr>
          <w:rFonts w:ascii="Arial" w:hAnsi="Arial" w:cs="Arial"/>
        </w:rPr>
        <w:t>sso</w:t>
      </w:r>
      <w:r w:rsidR="00833F68">
        <w:rPr>
          <w:rFonts w:ascii="Arial" w:hAnsi="Arial" w:cs="Arial"/>
        </w:rPr>
        <w:t xml:space="preserve"> n</w:t>
      </w:r>
      <w:r w:rsidR="00401D0B">
        <w:rPr>
          <w:rFonts w:ascii="Arial" w:hAnsi="Arial" w:cs="Arial"/>
        </w:rPr>
        <w:t xml:space="preserve">. 143510/2019 – FS </w:t>
      </w:r>
      <w:proofErr w:type="spellStart"/>
      <w:r w:rsidR="00401D0B">
        <w:rPr>
          <w:rFonts w:ascii="Arial" w:hAnsi="Arial" w:cs="Arial"/>
        </w:rPr>
        <w:t>Agrisolutions</w:t>
      </w:r>
      <w:proofErr w:type="spellEnd"/>
      <w:r w:rsidR="00401D0B">
        <w:rPr>
          <w:rFonts w:ascii="Arial" w:hAnsi="Arial" w:cs="Arial"/>
        </w:rPr>
        <w:t xml:space="preserve"> Indústria de Biocombustíveis Ltda.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770C46" w:rsidRPr="00196C88" w:rsidRDefault="00EC06A7" w:rsidP="00770C46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1º - Referendar o</w:t>
      </w:r>
      <w:r w:rsidR="00226B08" w:rsidRPr="00196C88">
        <w:rPr>
          <w:rFonts w:ascii="Arial" w:hAnsi="Arial" w:cs="Arial"/>
        </w:rPr>
        <w:t xml:space="preserve"> Parecer Té</w:t>
      </w:r>
      <w:r w:rsidR="00CC2D87" w:rsidRPr="00196C88">
        <w:rPr>
          <w:rFonts w:ascii="Arial" w:hAnsi="Arial" w:cs="Arial"/>
        </w:rPr>
        <w:t>cnic</w:t>
      </w:r>
      <w:r w:rsidR="00401D0B">
        <w:rPr>
          <w:rFonts w:ascii="Arial" w:hAnsi="Arial" w:cs="Arial"/>
        </w:rPr>
        <w:t>o n. 130434/CIND</w:t>
      </w:r>
      <w:r w:rsidR="0034281E">
        <w:rPr>
          <w:rFonts w:ascii="Arial" w:hAnsi="Arial" w:cs="Arial"/>
        </w:rPr>
        <w:t>/SUIMIS/2019</w:t>
      </w:r>
      <w:r w:rsidR="009B5060" w:rsidRPr="00196C88">
        <w:rPr>
          <w:rFonts w:ascii="Arial" w:hAnsi="Arial" w:cs="Arial"/>
        </w:rPr>
        <w:t xml:space="preserve">, </w:t>
      </w:r>
      <w:r w:rsidRPr="00196C88">
        <w:rPr>
          <w:rFonts w:ascii="Arial" w:hAnsi="Arial" w:cs="Arial"/>
        </w:rPr>
        <w:t xml:space="preserve">da Secretaria de Estado do Meio </w:t>
      </w:r>
      <w:r w:rsidR="003C3DA9">
        <w:rPr>
          <w:rFonts w:ascii="Arial" w:hAnsi="Arial" w:cs="Arial"/>
        </w:rPr>
        <w:t xml:space="preserve">Ambiente - SEMA, </w:t>
      </w:r>
      <w:r w:rsidR="00437959">
        <w:rPr>
          <w:rFonts w:ascii="Arial" w:hAnsi="Arial" w:cs="Arial"/>
        </w:rPr>
        <w:t>dispensando de apresentação de Estudo de Impacto Ambiental – EIA e Relatór</w:t>
      </w:r>
      <w:r w:rsidR="00770C46">
        <w:rPr>
          <w:rFonts w:ascii="Arial" w:hAnsi="Arial" w:cs="Arial"/>
        </w:rPr>
        <w:t>i</w:t>
      </w:r>
      <w:r w:rsidR="001E74BF">
        <w:rPr>
          <w:rFonts w:ascii="Arial" w:hAnsi="Arial" w:cs="Arial"/>
        </w:rPr>
        <w:t xml:space="preserve">o de Impacto Ambiental – RIMA, </w:t>
      </w:r>
      <w:r w:rsidR="00401D0B">
        <w:rPr>
          <w:rFonts w:ascii="Arial" w:hAnsi="Arial" w:cs="Arial"/>
        </w:rPr>
        <w:t xml:space="preserve">a empresa FS </w:t>
      </w:r>
      <w:proofErr w:type="spellStart"/>
      <w:r w:rsidR="00401D0B">
        <w:rPr>
          <w:rFonts w:ascii="Arial" w:hAnsi="Arial" w:cs="Arial"/>
        </w:rPr>
        <w:t>Agrisolutions</w:t>
      </w:r>
      <w:proofErr w:type="spellEnd"/>
      <w:r w:rsidR="00401D0B">
        <w:rPr>
          <w:rFonts w:ascii="Arial" w:hAnsi="Arial" w:cs="Arial"/>
        </w:rPr>
        <w:t xml:space="preserve"> Indústria de Biocombustíveis Ltda. Trata-se de um empreendimento que irá processar 1300.300,00 </w:t>
      </w:r>
      <w:proofErr w:type="spellStart"/>
      <w:r w:rsidR="00401D0B">
        <w:rPr>
          <w:rFonts w:ascii="Arial" w:hAnsi="Arial" w:cs="Arial"/>
        </w:rPr>
        <w:t>ton</w:t>
      </w:r>
      <w:proofErr w:type="spellEnd"/>
      <w:r w:rsidR="00401D0B">
        <w:rPr>
          <w:rFonts w:ascii="Arial" w:hAnsi="Arial" w:cs="Arial"/>
        </w:rPr>
        <w:t>/ano de milho,  com área total de 122.361 hectares e área construída de 75.000,00 m² localizada em uma área com fins agrícolas localizada às margens da Rodovia BR-163, km 583</w:t>
      </w:r>
      <w:r w:rsidR="00D2030C">
        <w:rPr>
          <w:rFonts w:ascii="Arial" w:hAnsi="Arial" w:cs="Arial"/>
        </w:rPr>
        <w:t xml:space="preserve"> à esquerda (sentido Santa Rita do </w:t>
      </w:r>
      <w:proofErr w:type="spellStart"/>
      <w:r w:rsidR="00D2030C">
        <w:rPr>
          <w:rFonts w:ascii="Arial" w:hAnsi="Arial" w:cs="Arial"/>
        </w:rPr>
        <w:t>Trivelato</w:t>
      </w:r>
      <w:proofErr w:type="spellEnd"/>
      <w:r w:rsidR="00D2030C">
        <w:rPr>
          <w:rFonts w:ascii="Arial" w:hAnsi="Arial" w:cs="Arial"/>
        </w:rPr>
        <w:t>, Polo Industrial, município de Nova Mutum-MT.</w:t>
      </w:r>
    </w:p>
    <w:p w:rsidR="00083ABA" w:rsidRPr="00196C88" w:rsidRDefault="00083ABA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242693" w:rsidRPr="00196C88" w:rsidRDefault="009B48B4" w:rsidP="0024269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Lilian Ferreira dos Santos</w:t>
      </w:r>
    </w:p>
    <w:p w:rsidR="00242693" w:rsidRPr="00196C88" w:rsidRDefault="00242693" w:rsidP="00242693">
      <w:pPr>
        <w:jc w:val="center"/>
        <w:rPr>
          <w:rFonts w:ascii="Arial" w:hAnsi="Arial" w:cs="Arial"/>
        </w:rPr>
      </w:pPr>
      <w:r w:rsidRPr="00196C88">
        <w:rPr>
          <w:rFonts w:ascii="Arial" w:hAnsi="Arial" w:cs="Arial"/>
        </w:rPr>
        <w:t>Presidente do CONSEMA</w:t>
      </w:r>
    </w:p>
    <w:p w:rsidR="00242693" w:rsidRPr="00196C88" w:rsidRDefault="009B48B4" w:rsidP="002426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44801"/>
    <w:rsid w:val="00083186"/>
    <w:rsid w:val="00083ABA"/>
    <w:rsid w:val="00092D00"/>
    <w:rsid w:val="000964EB"/>
    <w:rsid w:val="000D580F"/>
    <w:rsid w:val="000E7784"/>
    <w:rsid w:val="001055F3"/>
    <w:rsid w:val="00126CE6"/>
    <w:rsid w:val="00142F14"/>
    <w:rsid w:val="001565F8"/>
    <w:rsid w:val="001630D9"/>
    <w:rsid w:val="00193534"/>
    <w:rsid w:val="00196C88"/>
    <w:rsid w:val="001A0246"/>
    <w:rsid w:val="001A3057"/>
    <w:rsid w:val="001E74BF"/>
    <w:rsid w:val="001F3CDC"/>
    <w:rsid w:val="00226B08"/>
    <w:rsid w:val="00242693"/>
    <w:rsid w:val="00255658"/>
    <w:rsid w:val="002C2F2D"/>
    <w:rsid w:val="002F2A12"/>
    <w:rsid w:val="00321CBE"/>
    <w:rsid w:val="0034281E"/>
    <w:rsid w:val="00387B25"/>
    <w:rsid w:val="00394515"/>
    <w:rsid w:val="00395056"/>
    <w:rsid w:val="003C3DA9"/>
    <w:rsid w:val="003E36EE"/>
    <w:rsid w:val="003E3F21"/>
    <w:rsid w:val="00401D0B"/>
    <w:rsid w:val="00437959"/>
    <w:rsid w:val="0045380B"/>
    <w:rsid w:val="00455805"/>
    <w:rsid w:val="00482F32"/>
    <w:rsid w:val="004B36BC"/>
    <w:rsid w:val="00510161"/>
    <w:rsid w:val="00512D50"/>
    <w:rsid w:val="00514BDB"/>
    <w:rsid w:val="00551246"/>
    <w:rsid w:val="00572669"/>
    <w:rsid w:val="005943CD"/>
    <w:rsid w:val="005A7B01"/>
    <w:rsid w:val="005B177B"/>
    <w:rsid w:val="005D72E4"/>
    <w:rsid w:val="006051E9"/>
    <w:rsid w:val="00610AFC"/>
    <w:rsid w:val="00620B16"/>
    <w:rsid w:val="006506CD"/>
    <w:rsid w:val="006802A2"/>
    <w:rsid w:val="006A2087"/>
    <w:rsid w:val="006A4365"/>
    <w:rsid w:val="00732077"/>
    <w:rsid w:val="00770C46"/>
    <w:rsid w:val="00785C9F"/>
    <w:rsid w:val="007A3953"/>
    <w:rsid w:val="007E0298"/>
    <w:rsid w:val="00811491"/>
    <w:rsid w:val="00833F68"/>
    <w:rsid w:val="00867C97"/>
    <w:rsid w:val="0087314D"/>
    <w:rsid w:val="008B396E"/>
    <w:rsid w:val="00902A6E"/>
    <w:rsid w:val="009106A9"/>
    <w:rsid w:val="00972974"/>
    <w:rsid w:val="009B48B4"/>
    <w:rsid w:val="009B5060"/>
    <w:rsid w:val="009C28CF"/>
    <w:rsid w:val="009D3D4D"/>
    <w:rsid w:val="009D50A5"/>
    <w:rsid w:val="00A0727C"/>
    <w:rsid w:val="00A32C11"/>
    <w:rsid w:val="00A75B86"/>
    <w:rsid w:val="00A94772"/>
    <w:rsid w:val="00A9549B"/>
    <w:rsid w:val="00AD6CD0"/>
    <w:rsid w:val="00B036F9"/>
    <w:rsid w:val="00B24C2E"/>
    <w:rsid w:val="00B26D45"/>
    <w:rsid w:val="00B65CA1"/>
    <w:rsid w:val="00B73C0B"/>
    <w:rsid w:val="00BA2E7E"/>
    <w:rsid w:val="00BB3961"/>
    <w:rsid w:val="00BB67C9"/>
    <w:rsid w:val="00BD211B"/>
    <w:rsid w:val="00C15F4F"/>
    <w:rsid w:val="00C2751B"/>
    <w:rsid w:val="00C27A1F"/>
    <w:rsid w:val="00C32A58"/>
    <w:rsid w:val="00C47C90"/>
    <w:rsid w:val="00CC2D87"/>
    <w:rsid w:val="00CC7F73"/>
    <w:rsid w:val="00D14EE6"/>
    <w:rsid w:val="00D2030C"/>
    <w:rsid w:val="00D2634B"/>
    <w:rsid w:val="00D31F14"/>
    <w:rsid w:val="00D40E15"/>
    <w:rsid w:val="00D4384D"/>
    <w:rsid w:val="00D531D5"/>
    <w:rsid w:val="00D901D0"/>
    <w:rsid w:val="00DB46B6"/>
    <w:rsid w:val="00DC6142"/>
    <w:rsid w:val="00DD110C"/>
    <w:rsid w:val="00E0557A"/>
    <w:rsid w:val="00E324C3"/>
    <w:rsid w:val="00E61D82"/>
    <w:rsid w:val="00E87EB8"/>
    <w:rsid w:val="00EC06A7"/>
    <w:rsid w:val="00ED7B67"/>
    <w:rsid w:val="00F04E3A"/>
    <w:rsid w:val="00F27E46"/>
    <w:rsid w:val="00F40932"/>
    <w:rsid w:val="00F47E1C"/>
    <w:rsid w:val="00FB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1F65F31D-9986-42D5-8955-A8F5B4FC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Renata Prata Andrade de Queiroz</cp:lastModifiedBy>
  <cp:revision>2</cp:revision>
  <cp:lastPrinted>2019-12-11T19:04:00Z</cp:lastPrinted>
  <dcterms:created xsi:type="dcterms:W3CDTF">2019-12-19T14:48:00Z</dcterms:created>
  <dcterms:modified xsi:type="dcterms:W3CDTF">2019-12-19T14:48:00Z</dcterms:modified>
</cp:coreProperties>
</file>